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F" w:rsidRPr="00657560" w:rsidRDefault="00C104A2" w:rsidP="00657560">
      <w:pPr>
        <w:spacing w:after="0" w:line="264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657560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Čestné vyhlásenie o bezúhonnosti</w:t>
      </w:r>
      <w:r w:rsidRPr="00657560">
        <w:rPr>
          <w:rStyle w:val="Odkaznapoznmkupodiarou"/>
          <w:rFonts w:ascii="Arial" w:eastAsia="Times New Roman" w:hAnsi="Arial" w:cs="Arial"/>
          <w:b/>
          <w:bCs/>
          <w:sz w:val="28"/>
          <w:szCs w:val="28"/>
          <w:lang w:eastAsia="sk-SK"/>
        </w:rPr>
        <w:footnoteReference w:id="1"/>
      </w:r>
      <w:r w:rsidRPr="00657560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</w:t>
      </w:r>
    </w:p>
    <w:p w:rsidR="00C104A2" w:rsidRPr="00657560" w:rsidRDefault="00C104A2" w:rsidP="00657560">
      <w:pPr>
        <w:spacing w:after="0" w:line="264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657560">
        <w:rPr>
          <w:rFonts w:ascii="Arial" w:hAnsi="Arial" w:cs="Arial"/>
          <w:b/>
          <w:bCs/>
          <w:sz w:val="28"/>
          <w:szCs w:val="28"/>
        </w:rPr>
        <w:t>pedagogického zamestnanca alebo odborného zamestnanca</w:t>
      </w:r>
    </w:p>
    <w:p w:rsidR="00C104A2" w:rsidRPr="00657560" w:rsidRDefault="00C104A2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C104A2" w:rsidRDefault="00C104A2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657560" w:rsidRDefault="00657560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657560" w:rsidRPr="00657560" w:rsidRDefault="00657560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45544F" w:rsidRDefault="0045544F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  <w:r w:rsidRPr="00657560">
        <w:rPr>
          <w:rFonts w:ascii="Arial" w:eastAsia="Times New Roman" w:hAnsi="Arial" w:cs="Arial"/>
          <w:sz w:val="21"/>
          <w:szCs w:val="21"/>
          <w:lang w:eastAsia="sk-SK"/>
        </w:rPr>
        <w:t>Meno/priezvisko/titul  ________________________________</w:t>
      </w:r>
    </w:p>
    <w:p w:rsidR="00657560" w:rsidRPr="00657560" w:rsidRDefault="00657560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45544F" w:rsidRPr="00657560" w:rsidRDefault="0045544F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  <w:r w:rsidRPr="00657560">
        <w:rPr>
          <w:rFonts w:ascii="Arial" w:eastAsia="Times New Roman" w:hAnsi="Arial" w:cs="Arial"/>
          <w:sz w:val="21"/>
          <w:szCs w:val="21"/>
          <w:lang w:eastAsia="sk-SK"/>
        </w:rPr>
        <w:t>Trvalým pobytom ___________________________________ dátum narodenia _____________</w:t>
      </w:r>
    </w:p>
    <w:p w:rsidR="0045544F" w:rsidRPr="00657560" w:rsidRDefault="0045544F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C104A2" w:rsidRPr="00657560" w:rsidRDefault="00C104A2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C104A2" w:rsidRPr="00657560" w:rsidRDefault="0045544F" w:rsidP="00657560">
      <w:pPr>
        <w:spacing w:after="0" w:line="264" w:lineRule="auto"/>
        <w:jc w:val="center"/>
        <w:rPr>
          <w:rFonts w:ascii="Arial" w:eastAsia="Times New Roman" w:hAnsi="Arial" w:cs="Arial"/>
          <w:sz w:val="21"/>
          <w:szCs w:val="21"/>
          <w:lang w:eastAsia="sk-SK"/>
        </w:rPr>
      </w:pPr>
      <w:r w:rsidRPr="00657560">
        <w:rPr>
          <w:rFonts w:ascii="Arial" w:eastAsia="Times New Roman" w:hAnsi="Arial" w:cs="Arial"/>
          <w:sz w:val="21"/>
          <w:szCs w:val="21"/>
          <w:lang w:eastAsia="sk-SK"/>
        </w:rPr>
        <w:t>č</w:t>
      </w:r>
      <w:r w:rsidR="00C104A2" w:rsidRPr="00657560">
        <w:rPr>
          <w:rFonts w:ascii="Arial" w:eastAsia="Times New Roman" w:hAnsi="Arial" w:cs="Arial"/>
          <w:sz w:val="21"/>
          <w:szCs w:val="21"/>
          <w:lang w:eastAsia="sk-SK"/>
        </w:rPr>
        <w:t>estne vyhlasujem, že</w:t>
      </w:r>
    </w:p>
    <w:p w:rsidR="00C104A2" w:rsidRPr="00657560" w:rsidRDefault="00C104A2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187E39" w:rsidRPr="00657560" w:rsidRDefault="00C104A2" w:rsidP="00657560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7560">
        <w:rPr>
          <w:rFonts w:ascii="Arial" w:hAnsi="Arial" w:cs="Arial"/>
          <w:sz w:val="20"/>
          <w:szCs w:val="20"/>
        </w:rPr>
        <w:t>som nebol právoplatne odsúdený za úmyselný trestný čin</w:t>
      </w:r>
      <w:r w:rsidR="00187E39" w:rsidRPr="00657560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187E39" w:rsidRPr="00657560">
        <w:rPr>
          <w:rFonts w:ascii="Arial" w:hAnsi="Arial" w:cs="Arial"/>
          <w:sz w:val="20"/>
          <w:szCs w:val="20"/>
        </w:rPr>
        <w:t xml:space="preserve"> </w:t>
      </w:r>
      <w:r w:rsidR="00187E39" w:rsidRPr="00657560">
        <w:rPr>
          <w:rFonts w:ascii="Arial" w:hAnsi="Arial" w:cs="Arial"/>
          <w:sz w:val="21"/>
          <w:szCs w:val="21"/>
        </w:rPr>
        <w:t xml:space="preserve">a uvedomujem si pri tomto mojom vyhlásení, že </w:t>
      </w:r>
      <w:r w:rsidR="00187E39" w:rsidRPr="00657560">
        <w:rPr>
          <w:rFonts w:ascii="Arial" w:hAnsi="Arial" w:cs="Arial"/>
          <w:sz w:val="20"/>
          <w:szCs w:val="20"/>
        </w:rPr>
        <w:t>za bezúhonného sa nepovažuje ani ten, komu bolo odsúdenie za trestný čin obchodovania s ľuďmi, trestný čin vydierania, trestný čin znásilnenia, trestný čin sexuálneho násilia, trestný čin sexuálneho zneužívania, trestný čin výroby detskej pornografie, trestný čin rozširovania detskej pornografie alebo trestný čin prechovávania detskej pornografie a účasť na detskom pornografickom predstavení zahladené alebo na ktorého sa hľadí, ako keby nebol za taký trestný čin odsúdený</w:t>
      </w:r>
    </w:p>
    <w:p w:rsidR="00187E39" w:rsidRPr="00657560" w:rsidRDefault="00187E39" w:rsidP="00657560">
      <w:pPr>
        <w:spacing w:after="0" w:line="264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C104A2" w:rsidRPr="00657560" w:rsidRDefault="00FB2ABA" w:rsidP="00657560">
      <w:pPr>
        <w:pStyle w:val="Odsekzoznamu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7560">
        <w:rPr>
          <w:rFonts w:ascii="Arial" w:hAnsi="Arial" w:cs="Arial"/>
          <w:sz w:val="20"/>
          <w:szCs w:val="20"/>
        </w:rPr>
        <w:t>nie je vznesené obvinenie voči mojej osobe vo veci spáchania trestného činu podľa § 15 ods.</w:t>
      </w:r>
      <w:r w:rsidR="0079220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57560">
        <w:rPr>
          <w:rFonts w:ascii="Arial" w:hAnsi="Arial" w:cs="Arial"/>
          <w:sz w:val="20"/>
          <w:szCs w:val="20"/>
        </w:rPr>
        <w:t>1 zákona č. 138/2019 Z. z., resp. nemám vedomosť, že by bolo vznesené obvinenie voči mojej osobe vo veci spáchania trestného činu podľa § 15 ods. 1 zákona č. 138/2019 Z. z</w:t>
      </w:r>
    </w:p>
    <w:p w:rsidR="00FB2ABA" w:rsidRPr="00657560" w:rsidRDefault="00FB2ABA" w:rsidP="00657560">
      <w:p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B2ABA" w:rsidRPr="00657560" w:rsidRDefault="00FB2ABA" w:rsidP="00657560">
      <w:pPr>
        <w:pStyle w:val="Odsekzoznamu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7560">
        <w:rPr>
          <w:rFonts w:ascii="Arial" w:hAnsi="Arial" w:cs="Arial"/>
          <w:sz w:val="20"/>
          <w:szCs w:val="20"/>
        </w:rPr>
        <w:t>nie je podaná obžaloba na  moju osobu vo veci spáchania trestného činu podľa § 15 ods. 1 zákona č. 138/2019 Z. z., resp.  nemám vedomosť o podaní obžaloby na  moju osobu vo veci spáchania trestného činu podľa § 15 ods. 1 zákona č. 138/2019 Z. z.</w:t>
      </w:r>
    </w:p>
    <w:p w:rsidR="00FB2ABA" w:rsidRPr="00657560" w:rsidRDefault="00FB2ABA" w:rsidP="00657560">
      <w:pPr>
        <w:spacing w:after="0" w:line="264" w:lineRule="auto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</w:p>
    <w:p w:rsidR="0045544F" w:rsidRPr="00160885" w:rsidRDefault="0045544F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187E39" w:rsidRPr="00160885" w:rsidRDefault="0045544F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160885">
        <w:rPr>
          <w:rFonts w:ascii="Arial" w:hAnsi="Arial" w:cs="Arial"/>
          <w:sz w:val="20"/>
          <w:szCs w:val="20"/>
        </w:rPr>
        <w:t>Toto čestné vyhlásenie slúži na preukázanie  bezúhonnosti uchádzača o výkon pracovnej činnosti pedagogického zamestnanca alebo odborného zamestnanca v zmysle zákona § 15a ods. 7 zákona</w:t>
      </w:r>
      <w:r w:rsidR="00160885">
        <w:rPr>
          <w:rFonts w:ascii="Arial" w:hAnsi="Arial" w:cs="Arial"/>
          <w:sz w:val="20"/>
          <w:szCs w:val="20"/>
        </w:rPr>
        <w:t xml:space="preserve">      </w:t>
      </w:r>
      <w:r w:rsidRPr="00160885">
        <w:rPr>
          <w:rFonts w:ascii="Arial" w:hAnsi="Arial" w:cs="Arial"/>
          <w:sz w:val="20"/>
          <w:szCs w:val="20"/>
        </w:rPr>
        <w:t xml:space="preserve"> č. 138/2019 Z. z. </w:t>
      </w:r>
    </w:p>
    <w:p w:rsidR="00657560" w:rsidRDefault="00657560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5159A" w:rsidRDefault="00D5159A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5159A" w:rsidRDefault="00D5159A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5159A" w:rsidRDefault="00D5159A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5159A" w:rsidRPr="00160885" w:rsidRDefault="00D5159A" w:rsidP="0065756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45544F" w:rsidRPr="00657560" w:rsidRDefault="0045544F" w:rsidP="00657560">
      <w:pPr>
        <w:spacing w:after="0" w:line="264" w:lineRule="auto"/>
        <w:jc w:val="both"/>
        <w:rPr>
          <w:rFonts w:ascii="Arial" w:hAnsi="Arial" w:cs="Arial"/>
        </w:rPr>
      </w:pPr>
    </w:p>
    <w:p w:rsidR="00657560" w:rsidRPr="00657560" w:rsidRDefault="00657560" w:rsidP="00657560">
      <w:pPr>
        <w:spacing w:after="0" w:line="264" w:lineRule="auto"/>
        <w:jc w:val="both"/>
        <w:rPr>
          <w:rFonts w:ascii="Arial" w:hAnsi="Arial" w:cs="Arial"/>
        </w:rPr>
      </w:pPr>
      <w:r w:rsidRPr="00657560">
        <w:rPr>
          <w:rFonts w:ascii="Arial" w:hAnsi="Arial" w:cs="Arial"/>
        </w:rPr>
        <w:t xml:space="preserve">Dňa </w:t>
      </w:r>
      <w:r w:rsidR="00D5159A">
        <w:rPr>
          <w:rFonts w:ascii="Arial" w:hAnsi="Arial" w:cs="Arial"/>
        </w:rPr>
        <w:t xml:space="preserve">  </w:t>
      </w:r>
      <w:r w:rsidRPr="00657560">
        <w:rPr>
          <w:rFonts w:ascii="Arial" w:hAnsi="Arial" w:cs="Arial"/>
        </w:rPr>
        <w:t xml:space="preserve">____________ </w:t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</w:r>
      <w:r w:rsidRPr="00657560">
        <w:rPr>
          <w:rFonts w:ascii="Arial" w:hAnsi="Arial" w:cs="Arial"/>
        </w:rPr>
        <w:tab/>
        <w:t>____________________</w:t>
      </w:r>
    </w:p>
    <w:p w:rsidR="00657560" w:rsidRPr="00657560" w:rsidRDefault="00D5159A" w:rsidP="00657560">
      <w:pPr>
        <w:spacing w:after="0" w:line="264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57560" w:rsidRPr="00657560">
        <w:rPr>
          <w:rFonts w:ascii="Arial" w:hAnsi="Arial" w:cs="Arial"/>
        </w:rPr>
        <w:t xml:space="preserve">  podpis </w:t>
      </w:r>
    </w:p>
    <w:sectPr w:rsidR="00657560" w:rsidRPr="00657560" w:rsidSect="00644B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EB" w:rsidRDefault="00FD31EB" w:rsidP="00C104A2">
      <w:pPr>
        <w:spacing w:after="0" w:line="240" w:lineRule="auto"/>
      </w:pPr>
      <w:r>
        <w:separator/>
      </w:r>
    </w:p>
  </w:endnote>
  <w:endnote w:type="continuationSeparator" w:id="0">
    <w:p w:rsidR="00FD31EB" w:rsidRDefault="00FD31EB" w:rsidP="00C1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EB" w:rsidRDefault="00FD31EB" w:rsidP="00C104A2">
      <w:pPr>
        <w:spacing w:after="0" w:line="240" w:lineRule="auto"/>
      </w:pPr>
      <w:r>
        <w:separator/>
      </w:r>
    </w:p>
  </w:footnote>
  <w:footnote w:type="continuationSeparator" w:id="0">
    <w:p w:rsidR="00FD31EB" w:rsidRDefault="00FD31EB" w:rsidP="00C104A2">
      <w:pPr>
        <w:spacing w:after="0" w:line="240" w:lineRule="auto"/>
      </w:pPr>
      <w:r>
        <w:continuationSeparator/>
      </w:r>
    </w:p>
  </w:footnote>
  <w:footnote w:id="1">
    <w:p w:rsidR="00C104A2" w:rsidRPr="00657560" w:rsidRDefault="00C104A2">
      <w:pPr>
        <w:pStyle w:val="Textpoznmkypodiarou"/>
        <w:rPr>
          <w:rFonts w:ascii="Arial" w:hAnsi="Arial" w:cs="Arial"/>
          <w:i/>
          <w:iCs/>
          <w:sz w:val="18"/>
          <w:szCs w:val="18"/>
        </w:rPr>
      </w:pPr>
      <w:r w:rsidRPr="00657560">
        <w:rPr>
          <w:rStyle w:val="Odkaznapoznmkupodiarou"/>
          <w:rFonts w:ascii="Arial" w:hAnsi="Arial" w:cs="Arial"/>
          <w:i/>
          <w:iCs/>
          <w:sz w:val="18"/>
          <w:szCs w:val="18"/>
        </w:rPr>
        <w:footnoteRef/>
      </w:r>
      <w:r w:rsidRPr="00657560">
        <w:rPr>
          <w:rFonts w:ascii="Arial" w:hAnsi="Arial" w:cs="Arial"/>
          <w:i/>
          <w:iCs/>
          <w:sz w:val="18"/>
          <w:szCs w:val="18"/>
        </w:rPr>
        <w:t xml:space="preserve"> § 15a ods. 7 zákona č. 138/2019 Z. z. </w:t>
      </w:r>
    </w:p>
  </w:footnote>
  <w:footnote w:id="2">
    <w:p w:rsidR="00187E39" w:rsidRPr="00657560" w:rsidRDefault="00187E39" w:rsidP="00187E39">
      <w:pPr>
        <w:pStyle w:val="Textpoznmkypodiarou"/>
        <w:rPr>
          <w:rFonts w:ascii="Arial" w:hAnsi="Arial" w:cs="Arial"/>
          <w:i/>
          <w:iCs/>
          <w:sz w:val="18"/>
          <w:szCs w:val="18"/>
        </w:rPr>
      </w:pPr>
      <w:r w:rsidRPr="00657560">
        <w:rPr>
          <w:rStyle w:val="Odkaznapoznmkupodiarou"/>
          <w:rFonts w:ascii="Arial" w:hAnsi="Arial" w:cs="Arial"/>
          <w:i/>
          <w:iCs/>
          <w:sz w:val="18"/>
          <w:szCs w:val="18"/>
        </w:rPr>
        <w:footnoteRef/>
      </w:r>
      <w:r w:rsidRPr="006575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657560">
        <w:rPr>
          <w:rFonts w:ascii="Arial" w:hAnsi="Arial" w:cs="Arial"/>
          <w:i/>
          <w:iCs/>
          <w:sz w:val="18"/>
          <w:szCs w:val="18"/>
        </w:rPr>
        <w:t xml:space="preserve">§ 15 ods. 1 zákona č. 138/2019 Z. z. </w:t>
      </w:r>
    </w:p>
    <w:p w:rsidR="00187E39" w:rsidRDefault="00187E39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06" w:rsidRPr="00496107" w:rsidRDefault="00C30306" w:rsidP="00C30306">
    <w:pPr>
      <w:tabs>
        <w:tab w:val="left" w:pos="5490"/>
      </w:tabs>
      <w:spacing w:after="0" w:line="264" w:lineRule="auto"/>
      <w:jc w:val="right"/>
      <w:rPr>
        <w:rFonts w:ascii="Arial" w:hAnsi="Arial" w:cs="Arial"/>
        <w:i/>
        <w:sz w:val="20"/>
        <w:szCs w:val="20"/>
      </w:rPr>
    </w:pPr>
    <w:r w:rsidRPr="00496107">
      <w:rPr>
        <w:rFonts w:ascii="Arial" w:hAnsi="Arial" w:cs="Arial"/>
        <w:i/>
        <w:sz w:val="20"/>
        <w:szCs w:val="20"/>
      </w:rPr>
      <w:t xml:space="preserve">    </w:t>
    </w:r>
  </w:p>
  <w:p w:rsidR="00C30306" w:rsidRDefault="00C303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14FE"/>
    <w:multiLevelType w:val="hybridMultilevel"/>
    <w:tmpl w:val="21844B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1844"/>
    <w:multiLevelType w:val="hybridMultilevel"/>
    <w:tmpl w:val="389631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A2"/>
    <w:rsid w:val="00160885"/>
    <w:rsid w:val="00187E39"/>
    <w:rsid w:val="001A3228"/>
    <w:rsid w:val="00230E0B"/>
    <w:rsid w:val="00273FE4"/>
    <w:rsid w:val="0045544F"/>
    <w:rsid w:val="004624CE"/>
    <w:rsid w:val="00644B85"/>
    <w:rsid w:val="00657560"/>
    <w:rsid w:val="007506BC"/>
    <w:rsid w:val="00792203"/>
    <w:rsid w:val="0087768E"/>
    <w:rsid w:val="0098281E"/>
    <w:rsid w:val="00A166D4"/>
    <w:rsid w:val="00C04B21"/>
    <w:rsid w:val="00C104A2"/>
    <w:rsid w:val="00C30306"/>
    <w:rsid w:val="00C51C56"/>
    <w:rsid w:val="00C71E36"/>
    <w:rsid w:val="00D5159A"/>
    <w:rsid w:val="00DB7A1A"/>
    <w:rsid w:val="00F358BD"/>
    <w:rsid w:val="00FB2ABA"/>
    <w:rsid w:val="00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47D48F"/>
  <w15:chartTrackingRefBased/>
  <w15:docId w15:val="{46445D36-0CDD-436B-A447-0175FAC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04A2"/>
    <w:pPr>
      <w:ind w:left="720"/>
      <w:contextualSpacing/>
    </w:pPr>
    <w:rPr>
      <w:rFonts w:eastAsia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04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104A2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104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303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3030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303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30306"/>
    <w:rPr>
      <w:sz w:val="22"/>
      <w:szCs w:val="22"/>
      <w:lang w:eastAsia="en-US"/>
    </w:rPr>
  </w:style>
  <w:style w:type="paragraph" w:customStyle="1" w:styleId="l17">
    <w:name w:val="l17"/>
    <w:basedOn w:val="Normlny"/>
    <w:rsid w:val="00C3030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9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5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643E-7863-4488-86C4-C619F70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Tamášová</dc:creator>
  <cp:keywords/>
  <cp:lastModifiedBy>Beáta Kubíčková</cp:lastModifiedBy>
  <cp:revision>3</cp:revision>
  <dcterms:created xsi:type="dcterms:W3CDTF">2024-06-04T07:15:00Z</dcterms:created>
  <dcterms:modified xsi:type="dcterms:W3CDTF">2024-06-04T07:16:00Z</dcterms:modified>
</cp:coreProperties>
</file>